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0DF699CE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7014AE">
        <w:rPr>
          <w:bCs/>
          <w:color w:val="0000CC"/>
          <w:sz w:val="28"/>
          <w:szCs w:val="28"/>
        </w:rPr>
        <w:t>8</w:t>
      </w:r>
      <w:r w:rsidR="008E50C1">
        <w:rPr>
          <w:bCs/>
          <w:color w:val="0000CC"/>
          <w:sz w:val="28"/>
          <w:szCs w:val="28"/>
        </w:rPr>
        <w:t>-2610/202</w:t>
      </w:r>
      <w:r w:rsidR="00452CAA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58701CB9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17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64DC2" w:rsidRPr="007C7C7B" w:rsidP="007C7C7B" w14:paraId="35DF3006" w14:textId="1C88BA42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7014AE">
        <w:rPr>
          <w:color w:val="000099"/>
          <w:sz w:val="28"/>
          <w:szCs w:val="28"/>
        </w:rPr>
        <w:t>Хилькович</w:t>
      </w:r>
      <w:r w:rsidR="007014AE">
        <w:rPr>
          <w:color w:val="000099"/>
          <w:sz w:val="28"/>
          <w:szCs w:val="28"/>
        </w:rPr>
        <w:t xml:space="preserve"> Анжелы </w:t>
      </w:r>
      <w:r w:rsidR="007014AE">
        <w:rPr>
          <w:color w:val="000099"/>
          <w:sz w:val="28"/>
          <w:szCs w:val="28"/>
        </w:rPr>
        <w:t>Амазасповны</w:t>
      </w:r>
      <w:r w:rsidR="007014AE">
        <w:rPr>
          <w:color w:val="000099"/>
          <w:sz w:val="28"/>
          <w:szCs w:val="28"/>
        </w:rPr>
        <w:t xml:space="preserve">, родившейся </w:t>
      </w:r>
      <w:r w:rsidR="001F0CBB">
        <w:rPr>
          <w:color w:val="000099"/>
          <w:sz w:val="28"/>
          <w:szCs w:val="28"/>
        </w:rPr>
        <w:t>*</w:t>
      </w:r>
      <w:r w:rsidR="00071F32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653FD6" w:rsidP="005609F0" w14:paraId="5D0DB7EB" w14:textId="77777777">
      <w:pPr>
        <w:ind w:firstLine="567"/>
        <w:jc w:val="center"/>
        <w:rPr>
          <w:sz w:val="28"/>
          <w:szCs w:val="28"/>
        </w:rPr>
      </w:pPr>
    </w:p>
    <w:p w:rsidR="0026735D" w:rsidP="0026735D" w14:paraId="19B16E4C" w14:textId="314F90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4F62B9">
        <w:rPr>
          <w:sz w:val="28"/>
          <w:szCs w:val="28"/>
        </w:rPr>
        <w:t>26.0</w:t>
      </w:r>
      <w:r w:rsidR="00452CAA">
        <w:rPr>
          <w:sz w:val="28"/>
          <w:szCs w:val="28"/>
        </w:rPr>
        <w:t>4</w:t>
      </w:r>
      <w:r w:rsidR="00C8627F">
        <w:rPr>
          <w:sz w:val="28"/>
          <w:szCs w:val="28"/>
        </w:rPr>
        <w:t xml:space="preserve">.2023 </w:t>
      </w:r>
      <w:r>
        <w:rPr>
          <w:sz w:val="28"/>
          <w:szCs w:val="28"/>
        </w:rPr>
        <w:t>года от налогоплательщика</w:t>
      </w:r>
      <w:r w:rsidR="009766CB">
        <w:rPr>
          <w:sz w:val="28"/>
          <w:szCs w:val="28"/>
        </w:rPr>
        <w:t xml:space="preserve"> </w:t>
      </w:r>
      <w:r w:rsidR="007014AE">
        <w:rPr>
          <w:color w:val="000099"/>
          <w:sz w:val="28"/>
          <w:szCs w:val="28"/>
        </w:rPr>
        <w:t>ООО «</w:t>
      </w:r>
      <w:r w:rsidR="001F0CBB">
        <w:rPr>
          <w:color w:val="000099"/>
          <w:sz w:val="28"/>
          <w:szCs w:val="28"/>
        </w:rPr>
        <w:t>*</w:t>
      </w:r>
      <w:r w:rsidR="007014AE">
        <w:rPr>
          <w:color w:val="000099"/>
          <w:sz w:val="28"/>
          <w:szCs w:val="28"/>
        </w:rPr>
        <w:t xml:space="preserve">» </w:t>
      </w:r>
      <w:r w:rsidR="007014AE">
        <w:rPr>
          <w:sz w:val="28"/>
          <w:szCs w:val="28"/>
        </w:rPr>
        <w:t xml:space="preserve">(ИНН </w:t>
      </w:r>
      <w:r w:rsidR="001F0CBB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452CAA">
        <w:rPr>
          <w:sz w:val="28"/>
          <w:szCs w:val="28"/>
        </w:rPr>
        <w:t xml:space="preserve">расчет по страховым взносам за 3 месяца 2023 года не поступал. Установленный законодательством о налогах и сборах срок предоставления расчета по страховым взносам за 3 месяца 2023 года – не позднее 25.04.2023 года, в результате чего нарушены </w:t>
      </w:r>
      <w:r w:rsidR="00452CAA">
        <w:rPr>
          <w:sz w:val="28"/>
          <w:szCs w:val="28"/>
        </w:rPr>
        <w:t>п.п</w:t>
      </w:r>
      <w:r w:rsidR="00452CAA">
        <w:rPr>
          <w:sz w:val="28"/>
          <w:szCs w:val="28"/>
        </w:rPr>
        <w:t xml:space="preserve">. 4 п.1 ст. 23, п. 7 ст. 431 НК РФ.    </w:t>
      </w:r>
    </w:p>
    <w:p w:rsidR="007014AE" w:rsidRPr="001D6321" w:rsidP="007014AE" w14:paraId="10D7246A" w14:textId="61CA54CF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Хилькович</w:t>
      </w:r>
      <w:r>
        <w:rPr>
          <w:color w:val="000099"/>
          <w:sz w:val="28"/>
          <w:szCs w:val="28"/>
        </w:rPr>
        <w:t xml:space="preserve"> А.А.,</w:t>
      </w:r>
      <w:r w:rsidRPr="00C63979">
        <w:rPr>
          <w:color w:val="000099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="00C16591">
        <w:rPr>
          <w:color w:val="000099"/>
          <w:spacing w:val="3"/>
          <w:sz w:val="28"/>
          <w:szCs w:val="28"/>
        </w:rPr>
        <w:t xml:space="preserve"> (п. 6 Постановления Пленума ВС РФ от 24.03.2005 г. № 5)</w:t>
      </w:r>
      <w:r w:rsidRPr="003903E7">
        <w:rPr>
          <w:color w:val="000099"/>
          <w:spacing w:val="3"/>
          <w:sz w:val="28"/>
          <w:szCs w:val="28"/>
        </w:rPr>
        <w:t>, в судебное заседание не явил</w:t>
      </w:r>
      <w:r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ё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7014AE" w14:paraId="41E12C74" w14:textId="7E52AA38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Хилькович</w:t>
      </w:r>
      <w:r>
        <w:rPr>
          <w:color w:val="000099"/>
          <w:sz w:val="28"/>
          <w:szCs w:val="28"/>
        </w:rPr>
        <w:t xml:space="preserve"> А.А.</w:t>
      </w:r>
      <w:r w:rsidRPr="00813136">
        <w:rPr>
          <w:sz w:val="28"/>
          <w:szCs w:val="28"/>
        </w:rPr>
        <w:t xml:space="preserve"> </w:t>
      </w:r>
      <w:r w:rsidRPr="00813136" w:rsidR="007C2D56">
        <w:rPr>
          <w:sz w:val="28"/>
          <w:szCs w:val="28"/>
        </w:rPr>
        <w:t>в совершении правонарушения</w:t>
      </w:r>
      <w:r w:rsidR="007C2D56">
        <w:rPr>
          <w:sz w:val="28"/>
          <w:szCs w:val="28"/>
        </w:rPr>
        <w:t xml:space="preserve"> подтверждается:</w:t>
      </w:r>
      <w:r w:rsidRPr="00645586" w:rsidR="007C2D56">
        <w:rPr>
          <w:color w:val="000099"/>
          <w:sz w:val="28"/>
          <w:szCs w:val="28"/>
        </w:rPr>
        <w:t xml:space="preserve"> </w:t>
      </w:r>
      <w:r w:rsidR="007C2D56">
        <w:rPr>
          <w:color w:val="000099"/>
          <w:sz w:val="28"/>
          <w:szCs w:val="28"/>
        </w:rPr>
        <w:t xml:space="preserve">протоколом № </w:t>
      </w:r>
      <w:r w:rsidR="001F0CBB">
        <w:rPr>
          <w:color w:val="000099"/>
          <w:sz w:val="28"/>
          <w:szCs w:val="28"/>
        </w:rPr>
        <w:t>*</w:t>
      </w:r>
      <w:r w:rsidR="00452CAA">
        <w:rPr>
          <w:sz w:val="28"/>
          <w:szCs w:val="28"/>
        </w:rPr>
        <w:t xml:space="preserve"> года; отчетом об отслеживании </w:t>
      </w:r>
      <w:r w:rsidR="00C16591">
        <w:rPr>
          <w:sz w:val="28"/>
          <w:szCs w:val="28"/>
        </w:rPr>
        <w:t xml:space="preserve">почтового </w:t>
      </w:r>
      <w:r w:rsidR="00452CAA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71F32" w:rsidRPr="00374320" w:rsidP="00071F32" w14:paraId="52F18B6F" w14:textId="20870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7014AE">
        <w:rPr>
          <w:color w:val="000099"/>
          <w:sz w:val="28"/>
          <w:szCs w:val="28"/>
        </w:rPr>
        <w:t>Хилькович</w:t>
      </w:r>
      <w:r w:rsidR="007014AE">
        <w:rPr>
          <w:color w:val="000099"/>
          <w:sz w:val="28"/>
          <w:szCs w:val="28"/>
        </w:rPr>
        <w:t xml:space="preserve"> А.А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</w:t>
      </w:r>
      <w:r w:rsidR="007014AE">
        <w:rPr>
          <w:sz w:val="28"/>
          <w:szCs w:val="28"/>
        </w:rPr>
        <w:t>ё</w:t>
      </w:r>
      <w:r w:rsidRPr="00374320">
        <w:rPr>
          <w:sz w:val="28"/>
          <w:szCs w:val="28"/>
        </w:rPr>
        <w:t xml:space="preserve">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71F32" w:rsidP="00071F32" w14:paraId="177EFEC3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071F32" w:rsidP="00071F32" w14:paraId="7E0045B8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071F32" w:rsidP="00071F32" w14:paraId="6B7F9D9A" w14:textId="25F77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C16591">
        <w:rPr>
          <w:sz w:val="28"/>
          <w:szCs w:val="28"/>
        </w:rPr>
        <w:t>12.04</w:t>
      </w:r>
      <w:r w:rsidR="00452CAA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привлекавше</w:t>
      </w:r>
      <w:r w:rsidR="00C16591">
        <w:rPr>
          <w:sz w:val="28"/>
          <w:szCs w:val="28"/>
        </w:rPr>
        <w:t xml:space="preserve">йся </w:t>
      </w:r>
      <w:r>
        <w:rPr>
          <w:sz w:val="28"/>
          <w:szCs w:val="28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 w:rsidR="007014AE">
        <w:rPr>
          <w:color w:val="000099"/>
          <w:sz w:val="28"/>
          <w:szCs w:val="28"/>
        </w:rPr>
        <w:t>Хилькович</w:t>
      </w:r>
      <w:r w:rsidR="007014AE">
        <w:rPr>
          <w:color w:val="000099"/>
          <w:sz w:val="28"/>
          <w:szCs w:val="28"/>
        </w:rPr>
        <w:t xml:space="preserve"> А.А</w:t>
      </w:r>
      <w:r>
        <w:rPr>
          <w:sz w:val="28"/>
          <w:szCs w:val="28"/>
        </w:rPr>
        <w:t>. наказание в виде административного штрафа в предусмотренном санкцией размере.</w:t>
      </w:r>
    </w:p>
    <w:p w:rsidR="00071F32" w:rsidP="00071F32" w14:paraId="19CDFD3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071F32" w:rsidP="00071F32" w14:paraId="0E7883A6" w14:textId="77777777">
      <w:pPr>
        <w:ind w:firstLine="567"/>
        <w:jc w:val="center"/>
        <w:rPr>
          <w:sz w:val="28"/>
          <w:szCs w:val="28"/>
        </w:rPr>
      </w:pPr>
    </w:p>
    <w:p w:rsidR="00071F32" w:rsidP="00071F32" w14:paraId="405F2829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071F32" w:rsidP="00071F32" w14:paraId="1D9470DB" w14:textId="77777777">
      <w:pPr>
        <w:ind w:firstLine="567"/>
        <w:jc w:val="center"/>
        <w:rPr>
          <w:sz w:val="28"/>
          <w:szCs w:val="28"/>
        </w:rPr>
      </w:pPr>
    </w:p>
    <w:p w:rsidR="00071F32" w:rsidP="00071F32" w14:paraId="62BA51BB" w14:textId="3FE76C83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Хилькович</w:t>
      </w:r>
      <w:r>
        <w:rPr>
          <w:color w:val="000099"/>
          <w:sz w:val="28"/>
          <w:szCs w:val="28"/>
        </w:rPr>
        <w:t xml:space="preserve"> Анжелу </w:t>
      </w:r>
      <w:r>
        <w:rPr>
          <w:color w:val="000099"/>
          <w:sz w:val="28"/>
          <w:szCs w:val="28"/>
        </w:rPr>
        <w:t>Амазасповну</w:t>
      </w:r>
      <w:r w:rsidRPr="003743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</w:t>
      </w:r>
      <w:r w:rsidR="00C16591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 w:rsidR="00452CAA">
        <w:rPr>
          <w:sz w:val="28"/>
          <w:szCs w:val="28"/>
        </w:rPr>
        <w:t>3</w:t>
      </w:r>
      <w:r>
        <w:rPr>
          <w:sz w:val="28"/>
          <w:szCs w:val="28"/>
        </w:rPr>
        <w:t xml:space="preserve">00,00 рублей.  </w:t>
      </w:r>
    </w:p>
    <w:p w:rsidR="00071F32" w:rsidP="00071F32" w14:paraId="20DE5A69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71F32" w:rsidP="00071F32" w14:paraId="0D3F4211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071F32" w:rsidP="00071F32" w14:paraId="4ED64A6F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71F32" w:rsidP="00071F32" w14:paraId="0DF27060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71F32" w:rsidP="00071F32" w14:paraId="28CDC381" w14:textId="77777777">
      <w:pPr>
        <w:ind w:firstLine="567"/>
        <w:jc w:val="both"/>
        <w:rPr>
          <w:sz w:val="28"/>
          <w:szCs w:val="28"/>
        </w:rPr>
      </w:pPr>
    </w:p>
    <w:p w:rsidR="00071F32" w:rsidP="00071F32" w14:paraId="27845C0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071F32" w:rsidP="00071F32" w14:paraId="1BCB29C6" w14:textId="77777777">
      <w:pPr>
        <w:ind w:firstLine="567"/>
        <w:jc w:val="both"/>
        <w:rPr>
          <w:sz w:val="28"/>
          <w:szCs w:val="28"/>
        </w:rPr>
      </w:pPr>
    </w:p>
    <w:p w:rsidR="00174E05" w:rsidP="00071F32" w14:paraId="2BFDC5A7" w14:textId="77777777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91">
          <w:rPr>
            <w:noProof/>
          </w:rPr>
          <w:t>3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71F32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1F0A7B"/>
    <w:rsid w:val="001F0CBB"/>
    <w:rsid w:val="002237C5"/>
    <w:rsid w:val="00233088"/>
    <w:rsid w:val="00243C7F"/>
    <w:rsid w:val="002477F1"/>
    <w:rsid w:val="00260452"/>
    <w:rsid w:val="0026735D"/>
    <w:rsid w:val="00267AA4"/>
    <w:rsid w:val="002826EE"/>
    <w:rsid w:val="002A6BD1"/>
    <w:rsid w:val="002C780A"/>
    <w:rsid w:val="00330A16"/>
    <w:rsid w:val="003569D3"/>
    <w:rsid w:val="003632B5"/>
    <w:rsid w:val="0036711D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52CAA"/>
    <w:rsid w:val="00464DC2"/>
    <w:rsid w:val="00466FE0"/>
    <w:rsid w:val="004B08C0"/>
    <w:rsid w:val="004E5E40"/>
    <w:rsid w:val="004F62B9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14AE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C0632"/>
    <w:rsid w:val="009C15E1"/>
    <w:rsid w:val="00A14395"/>
    <w:rsid w:val="00A2448C"/>
    <w:rsid w:val="00A5340F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16591"/>
    <w:rsid w:val="00C379F6"/>
    <w:rsid w:val="00C63979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